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5875" w:rsidRDefault="007C5875" w:rsidP="007C5875">
      <w:pPr>
        <w:pStyle w:val="has-vivid-red-color"/>
        <w:shd w:val="clear" w:color="auto" w:fill="FFF2F2"/>
        <w:spacing w:before="0" w:beforeAutospacing="0" w:after="120" w:afterAutospacing="0" w:line="360" w:lineRule="atLeast"/>
        <w:jc w:val="right"/>
        <w:rPr>
          <w:rFonts w:cs="B Yekan"/>
          <w:color w:val="CF2E2E"/>
          <w:sz w:val="42"/>
          <w:szCs w:val="42"/>
        </w:rPr>
      </w:pPr>
      <w:r>
        <w:rPr>
          <w:rFonts w:cs="B Yekan" w:hint="cs"/>
          <w:color w:val="CF2E2E"/>
          <w:sz w:val="42"/>
          <w:szCs w:val="42"/>
          <w:rtl/>
        </w:rPr>
        <w:t>شبیه ساز برونکوسکوپی</w:t>
      </w:r>
    </w:p>
    <w:p w:rsidR="007C5875" w:rsidRDefault="007C5875" w:rsidP="007C5875">
      <w:pPr>
        <w:pStyle w:val="NormalWeb"/>
        <w:shd w:val="clear" w:color="auto" w:fill="FFF2F2"/>
        <w:spacing w:before="0" w:beforeAutospacing="0" w:after="120" w:afterAutospacing="0" w:line="360" w:lineRule="atLeast"/>
        <w:jc w:val="right"/>
        <w:rPr>
          <w:rFonts w:cs="B Yekan" w:hint="cs"/>
          <w:color w:val="777979"/>
          <w:sz w:val="20"/>
          <w:szCs w:val="20"/>
        </w:rPr>
      </w:pPr>
      <w:r>
        <w:rPr>
          <w:rFonts w:cs="B Yekan" w:hint="cs"/>
          <w:color w:val="777979"/>
          <w:sz w:val="20"/>
          <w:szCs w:val="20"/>
          <w:rtl/>
        </w:rPr>
        <w:t>این محصول که در قالب یک کار پایان نامه ای در مقطع</w:t>
      </w:r>
      <w:r>
        <w:rPr>
          <w:rFonts w:cs="B Yekan" w:hint="cs"/>
          <w:color w:val="777979"/>
          <w:sz w:val="20"/>
          <w:szCs w:val="20"/>
        </w:rPr>
        <w:t xml:space="preserve"> PhD </w:t>
      </w:r>
      <w:r>
        <w:rPr>
          <w:rFonts w:cs="B Yekan" w:hint="cs"/>
          <w:color w:val="777979"/>
          <w:sz w:val="20"/>
          <w:szCs w:val="20"/>
          <w:rtl/>
        </w:rPr>
        <w:t xml:space="preserve">در حال انجام می باشد. کار پیشرفت </w:t>
      </w:r>
      <w:r>
        <w:rPr>
          <w:rFonts w:cs="B Yekan" w:hint="cs"/>
          <w:color w:val="777979"/>
          <w:sz w:val="20"/>
          <w:szCs w:val="20"/>
          <w:rtl/>
          <w:lang w:bidi="fa-IR"/>
        </w:rPr>
        <w:t>۷۰</w:t>
      </w:r>
      <w:r>
        <w:rPr>
          <w:rFonts w:cs="B Yekan" w:hint="cs"/>
          <w:color w:val="777979"/>
          <w:sz w:val="20"/>
          <w:szCs w:val="20"/>
          <w:rtl/>
        </w:rPr>
        <w:t xml:space="preserve"> درصدی داشته و یک سامانه الکترومکانیکی برای این پروژه طراحی شده است. به زودی نسخه نهایی این سامانه ارزشمند رونمایی خواهد شد. مجری و دانشجوی این پژوهش ، آقای مهندس محمود بجانی و اساتید راهنمای وی آقایان دکتر پیمان رضایی و دکتر علی تقی زادیه می باشند</w:t>
      </w:r>
      <w:r>
        <w:rPr>
          <w:rFonts w:cs="B Yekan" w:hint="cs"/>
          <w:color w:val="777979"/>
          <w:sz w:val="20"/>
          <w:szCs w:val="20"/>
        </w:rPr>
        <w:t>.</w:t>
      </w:r>
    </w:p>
    <w:p w:rsidR="008F00E8" w:rsidRDefault="008F00E8"/>
    <w:sectPr w:rsidR="008F0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70402020209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703060505090304"/>
    <w:charset w:val="00"/>
    <w:family w:val="roman"/>
    <w:pitch w:val="variable"/>
    <w:sig w:usb0="E0002EFF" w:usb1="C000785B" w:usb2="00000009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875"/>
    <w:rsid w:val="007C5875"/>
    <w:rsid w:val="008F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029A61-25B1-4B59-8AAD-EA0E8287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s-vivid-red-color">
    <w:name w:val="has-vivid-red-color"/>
    <w:basedOn w:val="Normal"/>
    <w:rsid w:val="007C5875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7C5875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salek</dc:creator>
  <cp:keywords/>
  <dc:description/>
  <cp:lastModifiedBy>salek</cp:lastModifiedBy>
  <cp:revision>1</cp:revision>
  <dcterms:created xsi:type="dcterms:W3CDTF">2023-04-26T08:53:00Z</dcterms:created>
  <dcterms:modified xsi:type="dcterms:W3CDTF">2023-04-26T08:55:00Z</dcterms:modified>
</cp:coreProperties>
</file>